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E7" w:rsidRPr="008B5D55" w:rsidRDefault="000325E7">
      <w:pPr>
        <w:jc w:val="center"/>
        <w:rPr>
          <w:rFonts w:ascii="AvenirNext LT Com Regular" w:hAnsi="AvenirNext LT Com Regular"/>
          <w:b/>
          <w:sz w:val="20"/>
        </w:rPr>
      </w:pPr>
      <w:bookmarkStart w:id="0" w:name="_GoBack"/>
      <w:bookmarkEnd w:id="0"/>
      <w:r w:rsidRPr="008B5D55">
        <w:rPr>
          <w:rFonts w:ascii="AvenirNext LT Com Regular" w:hAnsi="AvenirNext LT Com Regular"/>
          <w:b/>
          <w:sz w:val="28"/>
        </w:rPr>
        <w:t xml:space="preserve">Liste der </w:t>
      </w:r>
      <w:r w:rsidR="003F2BDA">
        <w:rPr>
          <w:rFonts w:ascii="AvenirNext LT Com Regular" w:hAnsi="AvenirNext LT Com Regular"/>
          <w:b/>
          <w:sz w:val="28"/>
        </w:rPr>
        <w:t xml:space="preserve">betreuten </w:t>
      </w:r>
      <w:r w:rsidR="002B61A8">
        <w:rPr>
          <w:rFonts w:ascii="AvenirNext LT Com Regular" w:hAnsi="AvenirNext LT Com Regular"/>
          <w:b/>
          <w:sz w:val="28"/>
        </w:rPr>
        <w:t>k</w:t>
      </w:r>
      <w:r w:rsidRPr="008B5D55">
        <w:rPr>
          <w:rFonts w:ascii="AvenirNext LT Com Regular" w:hAnsi="AvenirNext LT Com Regular"/>
          <w:b/>
          <w:sz w:val="28"/>
        </w:rPr>
        <w:t>linischen Prüfungen</w:t>
      </w:r>
      <w:r w:rsidRPr="003F2BDA">
        <w:rPr>
          <w:rFonts w:ascii="AvenirNext LT Com Regular" w:hAnsi="AvenirNext LT Com Regular"/>
          <w:b/>
          <w:sz w:val="28"/>
        </w:rPr>
        <w:t xml:space="preserve"> </w:t>
      </w:r>
      <w:r w:rsidR="0044230A" w:rsidRPr="003F2BDA">
        <w:rPr>
          <w:rFonts w:ascii="AvenirNext LT Com Regular" w:hAnsi="AvenirNext LT Com Regular"/>
          <w:b/>
          <w:sz w:val="28"/>
        </w:rPr>
        <w:t xml:space="preserve">im </w:t>
      </w:r>
      <w:bookmarkStart w:id="1" w:name="Text1"/>
      <w:r w:rsidR="0044230A">
        <w:rPr>
          <w:rFonts w:ascii="AvenirNext LT Com Regular" w:hAnsi="AvenirNext LT Com Regular"/>
          <w:b/>
          <w:sz w:val="28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r w:rsidR="0044230A">
        <w:rPr>
          <w:rFonts w:ascii="AvenirNext LT Com Regular" w:hAnsi="AvenirNext LT Com Regular"/>
          <w:b/>
          <w:sz w:val="28"/>
          <w:u w:val="single"/>
        </w:rPr>
        <w:instrText xml:space="preserve"> FORMTEXT </w:instrText>
      </w:r>
      <w:r w:rsidR="0044230A">
        <w:rPr>
          <w:rFonts w:ascii="AvenirNext LT Com Regular" w:hAnsi="AvenirNext LT Com Regular"/>
          <w:b/>
          <w:sz w:val="28"/>
          <w:u w:val="single"/>
        </w:rPr>
      </w:r>
      <w:r w:rsidR="0044230A">
        <w:rPr>
          <w:rFonts w:ascii="AvenirNext LT Com Regular" w:hAnsi="AvenirNext LT Com Regular"/>
          <w:b/>
          <w:sz w:val="28"/>
          <w:u w:val="single"/>
        </w:rPr>
        <w:fldChar w:fldCharType="separate"/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44230A">
        <w:rPr>
          <w:rFonts w:ascii="AvenirNext LT Com Regular" w:hAnsi="AvenirNext LT Com Regular"/>
          <w:b/>
          <w:sz w:val="28"/>
          <w:u w:val="single"/>
        </w:rPr>
        <w:fldChar w:fldCharType="end"/>
      </w:r>
      <w:bookmarkEnd w:id="1"/>
      <w:r w:rsidR="0044230A" w:rsidRPr="003F2BDA">
        <w:rPr>
          <w:rFonts w:ascii="AvenirNext LT Com Regular" w:hAnsi="AvenirNext LT Com Regular"/>
          <w:b/>
          <w:sz w:val="28"/>
        </w:rPr>
        <w:t>. Halbjahr 20</w:t>
      </w:r>
      <w:bookmarkStart w:id="2" w:name="Text2"/>
      <w:r w:rsidR="0044230A">
        <w:rPr>
          <w:rFonts w:ascii="AvenirNext LT Com Regular" w:hAnsi="AvenirNext LT Com Regular"/>
          <w:b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44230A">
        <w:rPr>
          <w:rFonts w:ascii="AvenirNext LT Com Regular" w:hAnsi="AvenirNext LT Com Regular"/>
          <w:b/>
          <w:sz w:val="28"/>
          <w:u w:val="single"/>
        </w:rPr>
        <w:instrText xml:space="preserve"> FORMTEXT </w:instrText>
      </w:r>
      <w:r w:rsidR="0044230A">
        <w:rPr>
          <w:rFonts w:ascii="AvenirNext LT Com Regular" w:hAnsi="AvenirNext LT Com Regular"/>
          <w:b/>
          <w:sz w:val="28"/>
          <w:u w:val="single"/>
        </w:rPr>
      </w:r>
      <w:r w:rsidR="0044230A">
        <w:rPr>
          <w:rFonts w:ascii="AvenirNext LT Com Regular" w:hAnsi="AvenirNext LT Com Regular"/>
          <w:b/>
          <w:sz w:val="28"/>
          <w:u w:val="single"/>
        </w:rPr>
        <w:fldChar w:fldCharType="separate"/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2B61A8">
        <w:rPr>
          <w:rFonts w:ascii="AvenirNext LT Com Regular" w:hAnsi="AvenirNext LT Com Regular"/>
          <w:b/>
          <w:noProof/>
          <w:sz w:val="28"/>
          <w:u w:val="single"/>
        </w:rPr>
        <w:t> </w:t>
      </w:r>
      <w:r w:rsidR="0044230A">
        <w:rPr>
          <w:rFonts w:ascii="AvenirNext LT Com Regular" w:hAnsi="AvenirNext LT Com Regular"/>
          <w:b/>
          <w:sz w:val="28"/>
          <w:u w:val="single"/>
        </w:rPr>
        <w:fldChar w:fldCharType="end"/>
      </w:r>
      <w:bookmarkEnd w:id="2"/>
    </w:p>
    <w:p w:rsidR="000325E7" w:rsidRPr="008B5D55" w:rsidRDefault="000325E7">
      <w:pPr>
        <w:jc w:val="center"/>
        <w:rPr>
          <w:rFonts w:ascii="AvenirNext LT Com Regular" w:hAnsi="AvenirNext LT Com Regular"/>
          <w:b/>
          <w:sz w:val="20"/>
        </w:rPr>
      </w:pPr>
      <w:r w:rsidRPr="008B5D55">
        <w:rPr>
          <w:rFonts w:ascii="AvenirNext LT Com Regular" w:hAnsi="AvenirNext LT Com Regular"/>
          <w:b/>
          <w:sz w:val="20"/>
        </w:rPr>
        <w:t>Angaben zu den klinischen Prüfungen und den verantwortlichen Personen</w:t>
      </w:r>
    </w:p>
    <w:p w:rsidR="000325E7" w:rsidRPr="008B5D55" w:rsidRDefault="000325E7">
      <w:pPr>
        <w:rPr>
          <w:rFonts w:ascii="AvenirNext LT Com Regular" w:hAnsi="AvenirNext LT Com Regular"/>
          <w:b/>
          <w:i/>
          <w:sz w:val="20"/>
        </w:rPr>
      </w:pPr>
    </w:p>
    <w:p w:rsidR="000325E7" w:rsidRPr="00920244" w:rsidRDefault="000325E7" w:rsidP="00BB56D7">
      <w:pPr>
        <w:pBdr>
          <w:bottom w:val="single" w:sz="6" w:space="1" w:color="auto"/>
        </w:pBdr>
        <w:tabs>
          <w:tab w:val="left" w:pos="6804"/>
        </w:tabs>
        <w:rPr>
          <w:rFonts w:ascii="AvenirNext LT Com Regular" w:hAnsi="AvenirNext LT Com Regular"/>
          <w:b/>
          <w:sz w:val="16"/>
          <w:lang w:val="en-US"/>
        </w:rPr>
      </w:pPr>
      <w:r w:rsidRPr="00920244">
        <w:rPr>
          <w:rFonts w:ascii="AvenirNext LT Com Regular" w:hAnsi="AvenirNext LT Com Regular"/>
          <w:b/>
          <w:sz w:val="20"/>
          <w:lang w:val="en-US"/>
        </w:rPr>
        <w:t>Firma</w:t>
      </w:r>
      <w:r w:rsidR="00725FA1" w:rsidRPr="00920244">
        <w:rPr>
          <w:rFonts w:ascii="AvenirNext LT Com Regular" w:hAnsi="AvenirNext LT Com Regular"/>
          <w:b/>
          <w:sz w:val="20"/>
          <w:lang w:val="en-US"/>
        </w:rPr>
        <w:t xml:space="preserve"> (</w:t>
      </w:r>
      <w:r w:rsidR="004B0A5F">
        <w:rPr>
          <w:rFonts w:ascii="AvenirNext LT Com Regular" w:hAnsi="AvenirNext LT Com Regular"/>
          <w:b/>
          <w:sz w:val="20"/>
          <w:lang w:val="en-US"/>
        </w:rPr>
        <w:t>Sponsor</w:t>
      </w:r>
      <w:r w:rsidR="00725FA1" w:rsidRPr="00920244">
        <w:rPr>
          <w:rFonts w:ascii="AvenirNext LT Com Regular" w:hAnsi="AvenirNext LT Com Regular"/>
          <w:b/>
          <w:sz w:val="20"/>
          <w:lang w:val="en-US"/>
        </w:rPr>
        <w:t>)</w:t>
      </w:r>
      <w:r w:rsidRPr="00920244">
        <w:rPr>
          <w:rFonts w:ascii="AvenirNext LT Com Regular" w:hAnsi="AvenirNext LT Com Regular"/>
          <w:b/>
          <w:sz w:val="20"/>
          <w:lang w:val="en-US"/>
        </w:rPr>
        <w:t xml:space="preserve">: </w:t>
      </w:r>
      <w:bookmarkStart w:id="3" w:name="Text3"/>
      <w:r w:rsidR="0044230A">
        <w:rPr>
          <w:rFonts w:ascii="AvenirNext LT Com Regular" w:hAnsi="AvenirNext LT Com Regular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4230A" w:rsidRPr="00920244">
        <w:rPr>
          <w:rFonts w:ascii="AvenirNext LT Com Regular" w:hAnsi="AvenirNext LT Com Regular"/>
          <w:b/>
          <w:szCs w:val="24"/>
          <w:lang w:val="en-US"/>
        </w:rPr>
        <w:instrText xml:space="preserve"> FORMTEXT </w:instrText>
      </w:r>
      <w:r w:rsidR="0044230A">
        <w:rPr>
          <w:rFonts w:ascii="AvenirNext LT Com Regular" w:hAnsi="AvenirNext LT Com Regular"/>
          <w:b/>
          <w:szCs w:val="24"/>
        </w:rPr>
      </w:r>
      <w:r w:rsidR="0044230A">
        <w:rPr>
          <w:rFonts w:ascii="AvenirNext LT Com Regular" w:hAnsi="AvenirNext LT Com Regular"/>
          <w:b/>
          <w:szCs w:val="24"/>
        </w:rPr>
        <w:fldChar w:fldCharType="separate"/>
      </w:r>
      <w:r w:rsidR="002B61A8">
        <w:rPr>
          <w:rFonts w:ascii="AvenirNext LT Com Regular" w:hAnsi="AvenirNext LT Com Regular"/>
          <w:b/>
          <w:noProof/>
          <w:szCs w:val="24"/>
        </w:rPr>
        <w:t> </w:t>
      </w:r>
      <w:r w:rsidR="002B61A8">
        <w:rPr>
          <w:rFonts w:ascii="AvenirNext LT Com Regular" w:hAnsi="AvenirNext LT Com Regular"/>
          <w:b/>
          <w:noProof/>
          <w:szCs w:val="24"/>
        </w:rPr>
        <w:t> </w:t>
      </w:r>
      <w:r w:rsidR="002B61A8">
        <w:rPr>
          <w:rFonts w:ascii="AvenirNext LT Com Regular" w:hAnsi="AvenirNext LT Com Regular"/>
          <w:b/>
          <w:noProof/>
          <w:szCs w:val="24"/>
        </w:rPr>
        <w:t> </w:t>
      </w:r>
      <w:r w:rsidR="002B61A8">
        <w:rPr>
          <w:rFonts w:ascii="AvenirNext LT Com Regular" w:hAnsi="AvenirNext LT Com Regular"/>
          <w:b/>
          <w:noProof/>
          <w:szCs w:val="24"/>
        </w:rPr>
        <w:t> </w:t>
      </w:r>
      <w:r w:rsidR="002B61A8">
        <w:rPr>
          <w:rFonts w:ascii="AvenirNext LT Com Regular" w:hAnsi="AvenirNext LT Com Regular"/>
          <w:b/>
          <w:noProof/>
          <w:szCs w:val="24"/>
        </w:rPr>
        <w:t> </w:t>
      </w:r>
      <w:r w:rsidR="0044230A">
        <w:rPr>
          <w:rFonts w:ascii="AvenirNext LT Com Regular" w:hAnsi="AvenirNext LT Com Regular"/>
          <w:b/>
          <w:szCs w:val="24"/>
        </w:rPr>
        <w:fldChar w:fldCharType="end"/>
      </w:r>
      <w:bookmarkEnd w:id="3"/>
    </w:p>
    <w:p w:rsidR="000325E7" w:rsidRPr="00920244" w:rsidRDefault="000325E7">
      <w:pPr>
        <w:jc w:val="center"/>
        <w:rPr>
          <w:rFonts w:ascii="AvenirNext LT Com Regular" w:hAnsi="AvenirNext LT Com Regular"/>
          <w:b/>
          <w:i/>
          <w:sz w:val="16"/>
          <w:lang w:val="en-US"/>
        </w:rPr>
      </w:pPr>
    </w:p>
    <w:p w:rsidR="000325E7" w:rsidRPr="00920244" w:rsidRDefault="000325E7">
      <w:pPr>
        <w:rPr>
          <w:rFonts w:ascii="AvenirNext LT Com Regular" w:hAnsi="AvenirNext LT Com Regular"/>
          <w:sz w:val="16"/>
          <w:lang w:val="en-US"/>
        </w:rPr>
      </w:pPr>
    </w:p>
    <w:tbl>
      <w:tblPr>
        <w:tblW w:w="16444" w:type="dxa"/>
        <w:tblInd w:w="-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276"/>
        <w:gridCol w:w="1984"/>
        <w:gridCol w:w="1275"/>
        <w:gridCol w:w="1843"/>
        <w:gridCol w:w="1276"/>
        <w:gridCol w:w="1135"/>
        <w:gridCol w:w="1134"/>
        <w:gridCol w:w="992"/>
      </w:tblGrid>
      <w:tr w:rsidR="001B607D" w:rsidRPr="008B5D55" w:rsidTr="004261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02" w:type="dxa"/>
          </w:tcPr>
          <w:p w:rsidR="001B607D" w:rsidRPr="008B5D55" w:rsidRDefault="001B607D" w:rsidP="003F2BDA">
            <w:pPr>
              <w:pBdr>
                <w:between w:val="single" w:sz="6" w:space="1" w:color="auto"/>
              </w:pBdr>
              <w:spacing w:before="60" w:after="60"/>
              <w:jc w:val="center"/>
              <w:rPr>
                <w:rFonts w:ascii="AvenirNext LT Com Regular" w:hAnsi="AvenirNext LT Com Regular"/>
                <w:sz w:val="20"/>
              </w:rPr>
            </w:pPr>
            <w:r w:rsidRPr="003F2BDA">
              <w:rPr>
                <w:rFonts w:ascii="AvenirNext LT Com Regular" w:hAnsi="AvenirNext LT Com Regular"/>
                <w:b/>
                <w:sz w:val="20"/>
              </w:rPr>
              <w:t>Eudra-CT-Nr.</w:t>
            </w:r>
          </w:p>
        </w:tc>
        <w:tc>
          <w:tcPr>
            <w:tcW w:w="3827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Titel (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Indikation</w:t>
            </w:r>
            <w:r>
              <w:rPr>
                <w:rFonts w:ascii="AvenirNext LT Com Regular" w:hAnsi="AvenirNext LT Com Regular"/>
                <w:b/>
                <w:sz w:val="20"/>
              </w:rPr>
              <w:t xml:space="preserve">) und </w:t>
            </w:r>
            <w:r>
              <w:rPr>
                <w:rFonts w:ascii="AvenirNext LT Com Regular" w:hAnsi="AvenirNext LT Com Regular"/>
                <w:b/>
                <w:sz w:val="20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Studien</w:t>
            </w:r>
            <w:r>
              <w:rPr>
                <w:rFonts w:ascii="AvenirNext LT Com Regular" w:hAnsi="AvenirNext LT Com Regular"/>
                <w:b/>
                <w:sz w:val="20"/>
              </w:rPr>
              <w:softHyphen/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nu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m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mer</w:t>
            </w:r>
          </w:p>
        </w:tc>
        <w:tc>
          <w:tcPr>
            <w:tcW w:w="1276" w:type="dxa"/>
          </w:tcPr>
          <w:p w:rsidR="001B607D" w:rsidRPr="008B5D55" w:rsidRDefault="004B0A5F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CRO</w:t>
            </w:r>
          </w:p>
        </w:tc>
        <w:tc>
          <w:tcPr>
            <w:tcW w:w="1984" w:type="dxa"/>
          </w:tcPr>
          <w:p w:rsidR="001B607D" w:rsidRPr="008B5D55" w:rsidRDefault="001B607D" w:rsidP="004B0A5F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Auftragve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r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 xml:space="preserve">gabe </w:t>
            </w:r>
            <w:r>
              <w:rPr>
                <w:rFonts w:ascii="AvenirNext LT Com Regular" w:hAnsi="AvenirNext LT Com Regular"/>
                <w:b/>
                <w:sz w:val="20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 xml:space="preserve">an </w:t>
            </w:r>
            <w:r w:rsidR="004B0A5F">
              <w:rPr>
                <w:rFonts w:ascii="AvenirNext LT Com Regular" w:hAnsi="AvenirNext LT Com Regular"/>
                <w:b/>
                <w:sz w:val="20"/>
              </w:rPr>
              <w:t>eine CRO</w:t>
            </w:r>
          </w:p>
        </w:tc>
        <w:tc>
          <w:tcPr>
            <w:tcW w:w="1275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 xml:space="preserve">Name 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LKP</w:t>
            </w:r>
            <w:r w:rsidRPr="008B5D55">
              <w:rPr>
                <w:rStyle w:val="Funotenzeichen"/>
                <w:rFonts w:ascii="AvenirNext LT Com Regular" w:hAnsi="AvenirNext LT Com Regular"/>
                <w:b/>
                <w:sz w:val="20"/>
              </w:rPr>
              <w:footnoteReference w:id="1"/>
            </w:r>
          </w:p>
        </w:tc>
        <w:tc>
          <w:tcPr>
            <w:tcW w:w="1843" w:type="dxa"/>
          </w:tcPr>
          <w:p w:rsidR="001B607D" w:rsidRPr="003F2BDA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 xml:space="preserve">Zahl der </w:t>
            </w:r>
            <w:r>
              <w:rPr>
                <w:rFonts w:ascii="AvenirNext LT Com Regular" w:hAnsi="AvenirNext LT Com Regular"/>
                <w:b/>
                <w:sz w:val="20"/>
              </w:rPr>
              <w:br/>
              <w:t>Prüfär</w:t>
            </w:r>
            <w:r>
              <w:rPr>
                <w:rFonts w:ascii="AvenirNext LT Com Regular" w:hAnsi="AvenirNext LT Com Regular"/>
                <w:b/>
                <w:sz w:val="20"/>
              </w:rPr>
              <w:t>z</w:t>
            </w:r>
            <w:r>
              <w:rPr>
                <w:rFonts w:ascii="AvenirNext LT Com Regular" w:hAnsi="AvenirNext LT Com Regular"/>
                <w:b/>
                <w:sz w:val="20"/>
              </w:rPr>
              <w:t>te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/ Zentren</w:t>
            </w:r>
          </w:p>
        </w:tc>
        <w:tc>
          <w:tcPr>
            <w:tcW w:w="1276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Anzahl der Patie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n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ten</w:t>
            </w:r>
          </w:p>
        </w:tc>
        <w:tc>
          <w:tcPr>
            <w:tcW w:w="1135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Zei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t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raum</w:t>
            </w:r>
            <w:r w:rsidRPr="008B5D55">
              <w:rPr>
                <w:rStyle w:val="Funotenzeichen"/>
                <w:rFonts w:ascii="AvenirNext LT Com Regular" w:hAnsi="AvenirNext LT Com Regular"/>
                <w:b/>
                <w:sz w:val="20"/>
              </w:rPr>
              <w:footnoteReference w:id="2"/>
            </w:r>
          </w:p>
          <w:p w:rsidR="001B607D" w:rsidRPr="008B5D55" w:rsidRDefault="001B607D" w:rsidP="00570A42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Beginn</w:t>
            </w:r>
          </w:p>
        </w:tc>
        <w:tc>
          <w:tcPr>
            <w:tcW w:w="1134" w:type="dxa"/>
          </w:tcPr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Zeitraum</w:t>
            </w:r>
            <w:r w:rsidRPr="003F2BDA">
              <w:rPr>
                <w:rFonts w:ascii="AvenirNext LT Com Regular" w:hAnsi="AvenirNext LT Com Regular"/>
                <w:b/>
                <w:sz w:val="20"/>
                <w:vertAlign w:val="superscript"/>
              </w:rPr>
              <w:t>2</w:t>
            </w:r>
          </w:p>
          <w:p w:rsidR="001B607D" w:rsidRPr="008B5D55" w:rsidRDefault="001B607D" w:rsidP="003F2BDA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 w:rsidRPr="008B5D55">
              <w:rPr>
                <w:rFonts w:ascii="AvenirNext LT Com Regular" w:hAnsi="AvenirNext LT Com Regular"/>
                <w:b/>
                <w:sz w:val="20"/>
              </w:rPr>
              <w:t>E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n</w:t>
            </w:r>
            <w:r w:rsidRPr="008B5D55">
              <w:rPr>
                <w:rFonts w:ascii="AvenirNext LT Com Regular" w:hAnsi="AvenirNext LT Com Regular"/>
                <w:b/>
                <w:sz w:val="20"/>
              </w:rPr>
              <w:t>de</w:t>
            </w:r>
          </w:p>
        </w:tc>
        <w:tc>
          <w:tcPr>
            <w:tcW w:w="992" w:type="dxa"/>
          </w:tcPr>
          <w:p w:rsidR="001B607D" w:rsidRPr="008B5D55" w:rsidRDefault="001B607D" w:rsidP="001B607D">
            <w:pPr>
              <w:spacing w:before="60" w:after="60"/>
              <w:jc w:val="center"/>
              <w:rPr>
                <w:rFonts w:ascii="AvenirNext LT Com Regular" w:hAnsi="AvenirNext LT Com Regular"/>
                <w:b/>
                <w:sz w:val="20"/>
              </w:rPr>
            </w:pPr>
            <w:r>
              <w:rPr>
                <w:rFonts w:ascii="AvenirNext LT Com Regular" w:hAnsi="AvenirNext LT Com Regular"/>
                <w:b/>
                <w:sz w:val="20"/>
              </w:rPr>
              <w:t>Prüfze</w:t>
            </w:r>
            <w:r>
              <w:rPr>
                <w:rFonts w:ascii="AvenirNext LT Com Regular" w:hAnsi="AvenirNext LT Com Regular"/>
                <w:b/>
                <w:sz w:val="20"/>
              </w:rPr>
              <w:t>n</w:t>
            </w:r>
            <w:r>
              <w:rPr>
                <w:rFonts w:ascii="AvenirNext LT Com Regular" w:hAnsi="AvenirNext LT Com Regular"/>
                <w:b/>
                <w:sz w:val="20"/>
              </w:rPr>
              <w:t>tren in Hessen</w:t>
            </w:r>
            <w:r>
              <w:rPr>
                <w:rStyle w:val="Funotenzeichen"/>
                <w:rFonts w:ascii="AvenirNext LT Com Regular" w:hAnsi="AvenirNext LT Com Regular"/>
                <w:b/>
                <w:sz w:val="20"/>
              </w:rPr>
              <w:footnoteReference w:id="3"/>
            </w:r>
          </w:p>
        </w:tc>
      </w:tr>
      <w:tr w:rsidR="0044230A" w:rsidRPr="008B5D55" w:rsidTr="00426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3827" w:type="dxa"/>
          </w:tcPr>
          <w:p w:rsidR="0044230A" w:rsidRPr="008B5D55" w:rsidRDefault="0044230A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4230A" w:rsidRPr="008B5D55" w:rsidRDefault="0044230A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bookmarkStart w:id="5" w:name="Kontrollkästchen2"/>
        <w:tc>
          <w:tcPr>
            <w:tcW w:w="1984" w:type="dxa"/>
          </w:tcPr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5"/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Prüfplan </w:t>
            </w:r>
            <w:r>
              <w:rPr>
                <w:rFonts w:ascii="AvenirNext LT Com Regular" w:hAnsi="AvenirNext LT Com Regular"/>
                <w:b/>
                <w:sz w:val="16"/>
              </w:rPr>
              <w:t>und</w:t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 xml:space="preserve"> </w:t>
            </w:r>
            <w:r>
              <w:rPr>
                <w:rFonts w:ascii="AvenirNext LT Com Regular" w:hAnsi="AvenirNext LT Com Regular"/>
                <w:b/>
                <w:sz w:val="16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>CRF-Erstellung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Auswahl der </w:t>
            </w:r>
            <w:r>
              <w:rPr>
                <w:rFonts w:ascii="AvenirNext LT Com Regular" w:hAnsi="AvenirNext LT Com Regular"/>
                <w:b/>
                <w:sz w:val="16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>Prüfärzte/</w:t>
            </w:r>
            <w:r>
              <w:rPr>
                <w:rFonts w:ascii="AvenirNext LT Com Regular" w:hAnsi="AvenirNext LT Com Regular"/>
                <w:b/>
                <w:sz w:val="16"/>
              </w:rPr>
              <w:t xml:space="preserve"> des </w:t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>LKP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Biometrie</w:t>
            </w:r>
            <w:r>
              <w:rPr>
                <w:rFonts w:ascii="AvenirNext LT Com Regular" w:hAnsi="AvenirNext LT Com Regular"/>
                <w:b/>
                <w:sz w:val="16"/>
              </w:rPr>
              <w:t>/ statist</w:t>
            </w:r>
            <w:r>
              <w:rPr>
                <w:rFonts w:ascii="AvenirNext LT Com Regular" w:hAnsi="AvenirNext LT Com Regular"/>
                <w:b/>
                <w:sz w:val="16"/>
              </w:rPr>
              <w:t>i</w:t>
            </w:r>
            <w:r>
              <w:rPr>
                <w:rFonts w:ascii="AvenirNext LT Com Regular" w:hAnsi="AvenirNext LT Com Regular"/>
                <w:b/>
                <w:sz w:val="16"/>
              </w:rPr>
              <w:t>sche Auswertung</w:t>
            </w:r>
          </w:p>
          <w:p w:rsidR="0044230A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Monitoring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Auditing</w:t>
            </w:r>
          </w:p>
          <w:p w:rsidR="0044230A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Datenverarbei</w:t>
            </w:r>
            <w:r>
              <w:rPr>
                <w:rFonts w:ascii="AvenirNext LT Com Regular" w:hAnsi="AvenirNext LT Com Regular"/>
                <w:b/>
                <w:sz w:val="16"/>
              </w:rPr>
              <w:t>tung/ Auswertung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Berichterstellung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Sonstige:</w:t>
            </w:r>
          </w:p>
          <w:p w:rsidR="0044230A" w:rsidRPr="008B5D55" w:rsidRDefault="0044230A" w:rsidP="00792C0F">
            <w:pPr>
              <w:tabs>
                <w:tab w:val="left" w:pos="1772"/>
              </w:tabs>
              <w:ind w:left="284" w:hanging="284"/>
              <w:rPr>
                <w:rFonts w:ascii="AvenirNext LT Com Regular" w:hAnsi="AvenirNext LT Com Regular"/>
                <w:b/>
                <w:sz w:val="16"/>
                <w:u w:val="single"/>
              </w:rPr>
            </w:pP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</w:r>
            <w:bookmarkStart w:id="6" w:name="Text10"/>
            <w:r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end"/>
            </w:r>
            <w:bookmarkEnd w:id="6"/>
          </w:p>
        </w:tc>
        <w:tc>
          <w:tcPr>
            <w:tcW w:w="1275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7"/>
          </w:p>
        </w:tc>
        <w:bookmarkStart w:id="8" w:name="Text6"/>
        <w:tc>
          <w:tcPr>
            <w:tcW w:w="1843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1276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9"/>
          </w:p>
        </w:tc>
        <w:bookmarkStart w:id="10" w:name="Text8"/>
        <w:tc>
          <w:tcPr>
            <w:tcW w:w="1135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10"/>
          </w:p>
        </w:tc>
        <w:bookmarkStart w:id="11" w:name="Text9"/>
        <w:tc>
          <w:tcPr>
            <w:tcW w:w="1134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992" w:type="dxa"/>
          </w:tcPr>
          <w:p w:rsidR="0044230A" w:rsidRPr="008B5D55" w:rsidRDefault="0044230A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rüfzentren in Hessen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FORMDROPDOWN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</w:tr>
      <w:tr w:rsidR="0044230A" w:rsidRPr="008B5D55" w:rsidTr="00426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3827" w:type="dxa"/>
          </w:tcPr>
          <w:p w:rsidR="0044230A" w:rsidRPr="008B5D55" w:rsidRDefault="0044230A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4230A" w:rsidRPr="008B5D55" w:rsidRDefault="0044230A" w:rsidP="00792C0F">
            <w:pPr>
              <w:spacing w:before="40"/>
              <w:rPr>
                <w:rFonts w:ascii="AvenirNext LT Com Regular" w:hAnsi="AvenirNext LT Com Regular"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984" w:type="dxa"/>
          </w:tcPr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Prüfplan </w:t>
            </w:r>
            <w:r>
              <w:rPr>
                <w:rFonts w:ascii="AvenirNext LT Com Regular" w:hAnsi="AvenirNext LT Com Regular"/>
                <w:b/>
                <w:sz w:val="16"/>
              </w:rPr>
              <w:t>und</w:t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 xml:space="preserve"> </w:t>
            </w:r>
            <w:r>
              <w:rPr>
                <w:rFonts w:ascii="AvenirNext LT Com Regular" w:hAnsi="AvenirNext LT Com Regular"/>
                <w:b/>
                <w:sz w:val="16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>CRF-Erstellung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 xml:space="preserve">Auswahl der </w:t>
            </w:r>
            <w:r>
              <w:rPr>
                <w:rFonts w:ascii="AvenirNext LT Com Regular" w:hAnsi="AvenirNext LT Com Regular"/>
                <w:b/>
                <w:sz w:val="16"/>
              </w:rPr>
              <w:br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>Prüfärzte/</w:t>
            </w:r>
            <w:r>
              <w:rPr>
                <w:rFonts w:ascii="AvenirNext LT Com Regular" w:hAnsi="AvenirNext LT Com Regular"/>
                <w:b/>
                <w:sz w:val="16"/>
              </w:rPr>
              <w:t xml:space="preserve"> des </w:t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>LKP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Biometrie</w:t>
            </w:r>
            <w:r>
              <w:rPr>
                <w:rFonts w:ascii="AvenirNext LT Com Regular" w:hAnsi="AvenirNext LT Com Regular"/>
                <w:b/>
                <w:sz w:val="16"/>
              </w:rPr>
              <w:t>/ statist</w:t>
            </w:r>
            <w:r>
              <w:rPr>
                <w:rFonts w:ascii="AvenirNext LT Com Regular" w:hAnsi="AvenirNext LT Com Regular"/>
                <w:b/>
                <w:sz w:val="16"/>
              </w:rPr>
              <w:t>i</w:t>
            </w:r>
            <w:r>
              <w:rPr>
                <w:rFonts w:ascii="AvenirNext LT Com Regular" w:hAnsi="AvenirNext LT Com Regular"/>
                <w:b/>
                <w:sz w:val="16"/>
              </w:rPr>
              <w:t>sche Auswertung</w:t>
            </w:r>
          </w:p>
          <w:p w:rsidR="0044230A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Monitoring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Auditing</w:t>
            </w:r>
          </w:p>
          <w:p w:rsidR="0044230A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Datenverarbei</w:t>
            </w:r>
            <w:r>
              <w:rPr>
                <w:rFonts w:ascii="AvenirNext LT Com Regular" w:hAnsi="AvenirNext LT Com Regular"/>
                <w:b/>
                <w:sz w:val="16"/>
              </w:rPr>
              <w:t>tung/ Auswertung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Berichterstellung</w:t>
            </w:r>
          </w:p>
          <w:p w:rsidR="0044230A" w:rsidRPr="008B5D55" w:rsidRDefault="0044230A" w:rsidP="00792C0F">
            <w:pPr>
              <w:ind w:left="284" w:hanging="284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FORMCHECKBOX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  <w:t>Sonstige:</w:t>
            </w:r>
          </w:p>
          <w:p w:rsidR="0044230A" w:rsidRPr="008B5D55" w:rsidRDefault="0044230A" w:rsidP="00792C0F">
            <w:pPr>
              <w:tabs>
                <w:tab w:val="left" w:pos="1772"/>
              </w:tabs>
              <w:ind w:left="284" w:hanging="284"/>
              <w:rPr>
                <w:rFonts w:ascii="AvenirNext LT Com Regular" w:hAnsi="AvenirNext LT Com Regular"/>
                <w:b/>
                <w:sz w:val="16"/>
                <w:u w:val="single"/>
              </w:rPr>
            </w:pPr>
            <w:r w:rsidRPr="008B5D55">
              <w:rPr>
                <w:rFonts w:ascii="AvenirNext LT Com Regular" w:hAnsi="AvenirNext LT Com Regular"/>
                <w:b/>
                <w:sz w:val="16"/>
              </w:rPr>
              <w:tab/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  <w:u w:val="single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  <w:u w:val="single"/>
              </w:rPr>
              <w:fldChar w:fldCharType="end"/>
            </w:r>
          </w:p>
        </w:tc>
        <w:tc>
          <w:tcPr>
            <w:tcW w:w="1275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843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135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1134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FORMTEXT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separate"/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 w:rsidR="002B61A8">
              <w:rPr>
                <w:rFonts w:ascii="AvenirNext LT Com Regular" w:hAnsi="AvenirNext LT Com Regular"/>
                <w:b/>
                <w:noProof/>
                <w:sz w:val="16"/>
              </w:rPr>
              <w:t> </w:t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  <w:tc>
          <w:tcPr>
            <w:tcW w:w="992" w:type="dxa"/>
          </w:tcPr>
          <w:p w:rsidR="0044230A" w:rsidRPr="008B5D55" w:rsidRDefault="0044230A" w:rsidP="00792C0F">
            <w:pPr>
              <w:spacing w:before="60" w:after="60"/>
              <w:rPr>
                <w:rFonts w:ascii="AvenirNext LT Com Regular" w:hAnsi="AvenirNext LT Com Regular"/>
                <w:b/>
                <w:sz w:val="16"/>
              </w:rPr>
            </w:pPr>
            <w:r>
              <w:rPr>
                <w:rFonts w:ascii="AvenirNext LT Com Regular" w:hAnsi="AvenirNext LT Com Regular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Prüfzentren in Hessen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="AvenirNext LT Com Regular" w:hAnsi="AvenirNext LT Com Regular"/>
                <w:b/>
                <w:sz w:val="16"/>
              </w:rPr>
              <w:instrText xml:space="preserve"> FORMDROPDOWN </w:instrText>
            </w:r>
            <w:r>
              <w:rPr>
                <w:rFonts w:ascii="AvenirNext LT Com Regular" w:hAnsi="AvenirNext LT Com Regular"/>
                <w:b/>
                <w:sz w:val="16"/>
              </w:rPr>
            </w:r>
            <w:r>
              <w:rPr>
                <w:rFonts w:ascii="AvenirNext LT Com Regular" w:hAnsi="AvenirNext LT Com Regular"/>
                <w:b/>
                <w:sz w:val="16"/>
              </w:rPr>
              <w:fldChar w:fldCharType="end"/>
            </w:r>
          </w:p>
        </w:tc>
      </w:tr>
    </w:tbl>
    <w:p w:rsidR="000325E7" w:rsidRPr="003F2BDA" w:rsidRDefault="000325E7">
      <w:pPr>
        <w:rPr>
          <w:rFonts w:ascii="AvenirNext LT Com Regular" w:hAnsi="AvenirNext LT Com Regular"/>
          <w:sz w:val="2"/>
          <w:szCs w:val="2"/>
        </w:rPr>
      </w:pPr>
    </w:p>
    <w:sectPr w:rsidR="000325E7" w:rsidRPr="003F2BDA" w:rsidSect="003F2BDA">
      <w:footerReference w:type="default" r:id="rId7"/>
      <w:pgSz w:w="16840" w:h="11907" w:orient="landscape" w:code="9"/>
      <w:pgMar w:top="1418" w:right="170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60" w:rsidRDefault="00214260">
      <w:r>
        <w:separator/>
      </w:r>
    </w:p>
  </w:endnote>
  <w:endnote w:type="continuationSeparator" w:id="0">
    <w:p w:rsidR="00214260" w:rsidRDefault="0021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ident">
    <w:charset w:val="00"/>
    <w:family w:val="swiss"/>
    <w:pitch w:val="variable"/>
    <w:sig w:usb0="00000003" w:usb1="00000000" w:usb2="00000000" w:usb3="00000000" w:csb0="00000001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06" w:rsidRPr="008B5D55" w:rsidRDefault="00547506" w:rsidP="008B5D55">
    <w:pPr>
      <w:pStyle w:val="Fuzeile"/>
      <w:jc w:val="center"/>
      <w:rPr>
        <w:rFonts w:ascii="AvenirNext LT Com Regular" w:hAnsi="AvenirNext LT Com Regular"/>
        <w:sz w:val="20"/>
      </w:rPr>
    </w:pPr>
    <w:r w:rsidRPr="008B5D55">
      <w:rPr>
        <w:rFonts w:ascii="AvenirNext LT Com Regular" w:hAnsi="AvenirNext LT Com Regular"/>
        <w:sz w:val="20"/>
      </w:rPr>
      <w:t xml:space="preserve">Seite </w:t>
    </w:r>
    <w:r w:rsidRPr="008B5D55">
      <w:rPr>
        <w:rStyle w:val="Seitenzahl"/>
        <w:rFonts w:ascii="AvenirNext LT Com Regular" w:hAnsi="AvenirNext LT Com Regular"/>
        <w:sz w:val="20"/>
      </w:rPr>
      <w:fldChar w:fldCharType="begin"/>
    </w:r>
    <w:r w:rsidRPr="008B5D55">
      <w:rPr>
        <w:rStyle w:val="Seitenzahl"/>
        <w:rFonts w:ascii="AvenirNext LT Com Regular" w:hAnsi="AvenirNext LT Com Regular"/>
        <w:sz w:val="20"/>
      </w:rPr>
      <w:instrText xml:space="preserve"> PAGE </w:instrText>
    </w:r>
    <w:r w:rsidRPr="008B5D55">
      <w:rPr>
        <w:rStyle w:val="Seitenzahl"/>
        <w:rFonts w:ascii="AvenirNext LT Com Regular" w:hAnsi="AvenirNext LT Com Regular"/>
        <w:sz w:val="20"/>
      </w:rPr>
      <w:fldChar w:fldCharType="separate"/>
    </w:r>
    <w:r w:rsidR="00C11DCF">
      <w:rPr>
        <w:rStyle w:val="Seitenzahl"/>
        <w:rFonts w:ascii="AvenirNext LT Com Regular" w:hAnsi="AvenirNext LT Com Regular"/>
        <w:noProof/>
        <w:sz w:val="20"/>
      </w:rPr>
      <w:t>1</w:t>
    </w:r>
    <w:r w:rsidRPr="008B5D55">
      <w:rPr>
        <w:rStyle w:val="Seitenzahl"/>
        <w:rFonts w:ascii="AvenirNext LT Com Regular" w:hAnsi="AvenirNext LT Com Regular"/>
        <w:sz w:val="20"/>
      </w:rPr>
      <w:fldChar w:fldCharType="end"/>
    </w:r>
    <w:r w:rsidRPr="008B5D55">
      <w:rPr>
        <w:rStyle w:val="Seitenzahl"/>
        <w:rFonts w:ascii="AvenirNext LT Com Regular" w:hAnsi="AvenirNext LT Com Regular"/>
        <w:sz w:val="20"/>
      </w:rPr>
      <w:t xml:space="preserve"> von </w:t>
    </w:r>
    <w:r w:rsidRPr="008B5D55">
      <w:rPr>
        <w:rStyle w:val="Seitenzahl"/>
        <w:rFonts w:ascii="AvenirNext LT Com Regular" w:hAnsi="AvenirNext LT Com Regular"/>
        <w:sz w:val="20"/>
      </w:rPr>
      <w:fldChar w:fldCharType="begin"/>
    </w:r>
    <w:r w:rsidRPr="008B5D55">
      <w:rPr>
        <w:rStyle w:val="Seitenzahl"/>
        <w:rFonts w:ascii="AvenirNext LT Com Regular" w:hAnsi="AvenirNext LT Com Regular"/>
        <w:sz w:val="20"/>
      </w:rPr>
      <w:instrText xml:space="preserve"> NUMPAGES  \* MERGEFORMAT </w:instrText>
    </w:r>
    <w:r w:rsidRPr="008B5D55">
      <w:rPr>
        <w:rStyle w:val="Seitenzahl"/>
        <w:rFonts w:ascii="AvenirNext LT Com Regular" w:hAnsi="AvenirNext LT Com Regular"/>
        <w:sz w:val="20"/>
      </w:rPr>
      <w:fldChar w:fldCharType="separate"/>
    </w:r>
    <w:r w:rsidR="00C11DCF">
      <w:rPr>
        <w:rStyle w:val="Seitenzahl"/>
        <w:rFonts w:ascii="AvenirNext LT Com Regular" w:hAnsi="AvenirNext LT Com Regular"/>
        <w:noProof/>
        <w:sz w:val="20"/>
      </w:rPr>
      <w:t>1</w:t>
    </w:r>
    <w:r w:rsidRPr="008B5D55">
      <w:rPr>
        <w:rStyle w:val="Seitenzahl"/>
        <w:rFonts w:ascii="AvenirNext LT Com Regular" w:hAnsi="AvenirNext LT Com Regula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60" w:rsidRDefault="00214260">
      <w:r>
        <w:separator/>
      </w:r>
    </w:p>
  </w:footnote>
  <w:footnote w:type="continuationSeparator" w:id="0">
    <w:p w:rsidR="00214260" w:rsidRDefault="00214260">
      <w:r>
        <w:continuationSeparator/>
      </w:r>
    </w:p>
  </w:footnote>
  <w:footnote w:id="1">
    <w:p w:rsidR="00547506" w:rsidRDefault="00547506">
      <w:pPr>
        <w:pStyle w:val="Funotentext"/>
      </w:pPr>
      <w:r>
        <w:rPr>
          <w:rStyle w:val="Funotenzeichen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Leiter der klinischen Prüfung</w:t>
      </w:r>
    </w:p>
  </w:footnote>
  <w:footnote w:id="2">
    <w:p w:rsidR="00547506" w:rsidRDefault="00547506">
      <w:pPr>
        <w:pStyle w:val="Funotentext"/>
      </w:pPr>
      <w:r>
        <w:rPr>
          <w:rStyle w:val="Funotenzeichen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Monat / Jahr (00.00)</w:t>
      </w:r>
    </w:p>
  </w:footnote>
  <w:footnote w:id="3">
    <w:p w:rsidR="00547506" w:rsidRPr="001B607D" w:rsidRDefault="00547506">
      <w:pPr>
        <w:pStyle w:val="Funotentext"/>
        <w:rPr>
          <w:rFonts w:ascii="Times New Roman" w:hAnsi="Times New Roman"/>
          <w:sz w:val="16"/>
        </w:rPr>
      </w:pPr>
      <w:r w:rsidRPr="001B607D">
        <w:rPr>
          <w:rFonts w:ascii="Times New Roman" w:hAnsi="Times New Roman"/>
          <w:sz w:val="16"/>
        </w:rPr>
        <w:footnoteRef/>
      </w:r>
      <w:r w:rsidRPr="001B607D">
        <w:rPr>
          <w:rFonts w:ascii="Times New Roman" w:hAnsi="Times New Roman"/>
          <w:sz w:val="16"/>
        </w:rPr>
        <w:t xml:space="preserve"> ja/nein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8"/>
    <w:rsid w:val="000325E7"/>
    <w:rsid w:val="00092431"/>
    <w:rsid w:val="000B7429"/>
    <w:rsid w:val="001B607D"/>
    <w:rsid w:val="00214260"/>
    <w:rsid w:val="00220A78"/>
    <w:rsid w:val="00262309"/>
    <w:rsid w:val="002B61A8"/>
    <w:rsid w:val="002F066E"/>
    <w:rsid w:val="003D7935"/>
    <w:rsid w:val="003F2BDA"/>
    <w:rsid w:val="0040283E"/>
    <w:rsid w:val="0042615C"/>
    <w:rsid w:val="0044230A"/>
    <w:rsid w:val="004A21F6"/>
    <w:rsid w:val="004B01BD"/>
    <w:rsid w:val="004B0A5F"/>
    <w:rsid w:val="004E6144"/>
    <w:rsid w:val="00547506"/>
    <w:rsid w:val="00570A42"/>
    <w:rsid w:val="00580D3C"/>
    <w:rsid w:val="005D112B"/>
    <w:rsid w:val="006D7F46"/>
    <w:rsid w:val="00725FA1"/>
    <w:rsid w:val="0076509B"/>
    <w:rsid w:val="00792C0F"/>
    <w:rsid w:val="00830209"/>
    <w:rsid w:val="008B5D55"/>
    <w:rsid w:val="00920244"/>
    <w:rsid w:val="00990233"/>
    <w:rsid w:val="00A31091"/>
    <w:rsid w:val="00A72B3D"/>
    <w:rsid w:val="00AA33EB"/>
    <w:rsid w:val="00B33ACF"/>
    <w:rsid w:val="00BB56D7"/>
    <w:rsid w:val="00BE6847"/>
    <w:rsid w:val="00BF742E"/>
    <w:rsid w:val="00C11DCF"/>
    <w:rsid w:val="00C54F43"/>
    <w:rsid w:val="00CC69D8"/>
    <w:rsid w:val="00CE5013"/>
    <w:rsid w:val="00D3481A"/>
    <w:rsid w:val="00E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5C917F-EE49-40DD-A58F-C176E60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rFonts w:ascii="President" w:hAnsi="President"/>
      <w:b/>
      <w:sz w:val="28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EC85-64E8-43F6-A5D9-7A90F78A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 SMF - Sponsoren</vt:lpstr>
    </vt:vector>
  </TitlesOfParts>
  <Company>Darmstadt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 SMF - Sponsoren</dc:title>
  <dc:subject/>
  <dc:creator>Axel Tempel</dc:creator>
  <cp:keywords/>
  <dc:description/>
  <cp:lastModifiedBy>Reimann, Bernd (RPDA)</cp:lastModifiedBy>
  <cp:revision>2</cp:revision>
  <cp:lastPrinted>2012-09-19T12:24:00Z</cp:lastPrinted>
  <dcterms:created xsi:type="dcterms:W3CDTF">2022-03-28T10:25:00Z</dcterms:created>
  <dcterms:modified xsi:type="dcterms:W3CDTF">2022-03-28T10:25:00Z</dcterms:modified>
  <cp:category>Klinische Prüfung</cp:category>
</cp:coreProperties>
</file>